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18" w:rsidRDefault="00C63418" w:rsidP="00C63418">
      <w:pPr>
        <w:pStyle w:val="a3"/>
        <w:ind w:firstLine="851"/>
        <w:jc w:val="both"/>
      </w:pPr>
      <w:r>
        <w:rPr>
          <w:b/>
          <w:bCs/>
        </w:rPr>
        <w:t xml:space="preserve">Нормативно правовые акты, которыми предусмотрены полномочия </w:t>
      </w:r>
      <w:proofErr w:type="spellStart"/>
      <w:r>
        <w:rPr>
          <w:b/>
          <w:bCs/>
        </w:rPr>
        <w:t>Ростехнадзора</w:t>
      </w:r>
      <w:proofErr w:type="spellEnd"/>
      <w:r>
        <w:rPr>
          <w:b/>
          <w:bCs/>
        </w:rPr>
        <w:t xml:space="preserve"> по предоставлению государственной услуги</w:t>
      </w:r>
    </w:p>
    <w:p w:rsidR="00C63418" w:rsidRDefault="00C63418" w:rsidP="00C63418">
      <w:pPr>
        <w:pStyle w:val="a3"/>
        <w:ind w:firstLine="851"/>
        <w:jc w:val="both"/>
      </w:pPr>
      <w:proofErr w:type="gramStart"/>
      <w:r>
        <w:t>Государственная услуга по выдаче разрешений на выбросы и сбросы радиоактивных веществ в окружающую среду предоставляется в соответствии с постановлением Правительства Российской Федерации от 30 июля 2004 г. № 401 «О Федеральной службе по экологическому, технологическому и атомному надзору», Федеральным законом от 21 ноября 1995 г. № 170-ФЗ «Об использовании атомной энергии», постановлением Правительства Российской Федерации от 26 июня 2018 г. № 731 «О</w:t>
      </w:r>
      <w:proofErr w:type="gramEnd"/>
      <w:r>
        <w:t xml:space="preserve"> </w:t>
      </w:r>
      <w:proofErr w:type="gramStart"/>
      <w:r>
        <w:t>нормативах допустимых выбросов радиоактивных веществ и нормативах допустимых сбросов радиоактивных веществ, а также о выдаче разрешений на выбросы радиоактивных веществ, разрешений на сбросы радиоактивных веществ».</w:t>
      </w:r>
      <w:proofErr w:type="gramEnd"/>
    </w:p>
    <w:p w:rsidR="00C63418" w:rsidRDefault="00C63418" w:rsidP="00C63418">
      <w:pPr>
        <w:pStyle w:val="a3"/>
        <w:ind w:firstLine="851"/>
        <w:jc w:val="both"/>
      </w:pPr>
      <w:r>
        <w:rPr>
          <w:b/>
          <w:bCs/>
        </w:rPr>
        <w:t>Сведения о федеральном органе исполнительной власти, предоставляющем государственную услугу</w:t>
      </w:r>
    </w:p>
    <w:p w:rsidR="00C63418" w:rsidRDefault="00C63418" w:rsidP="00C63418">
      <w:pPr>
        <w:pStyle w:val="a3"/>
        <w:ind w:firstLine="851"/>
        <w:jc w:val="both"/>
      </w:pPr>
      <w:r>
        <w:t>Государственная услуга по выдаче разрешений на выбросы и сбросы оказывается:</w:t>
      </w:r>
    </w:p>
    <w:p w:rsidR="00C63418" w:rsidRDefault="00C63418" w:rsidP="00C63418">
      <w:pPr>
        <w:pStyle w:val="a3"/>
        <w:ind w:firstLine="851"/>
        <w:jc w:val="both"/>
      </w:pPr>
      <w:r>
        <w:t xml:space="preserve">центральным аппаратом </w:t>
      </w:r>
      <w:proofErr w:type="spellStart"/>
      <w:r>
        <w:t>Ростехнадзора</w:t>
      </w:r>
      <w:proofErr w:type="spellEnd"/>
      <w:r>
        <w:t xml:space="preserve"> - для объектов использования атомной энергии, в отношении которых вводится режим постоянного государственного надзора, включенных в перечень, утвержденный распоряжением Правительства Российской Федерации от 23 апреля 2012 г. № 610-р;</w:t>
      </w:r>
    </w:p>
    <w:p w:rsidR="00C63418" w:rsidRDefault="00C63418" w:rsidP="00C63418">
      <w:pPr>
        <w:pStyle w:val="a3"/>
        <w:ind w:firstLine="851"/>
        <w:jc w:val="both"/>
      </w:pPr>
      <w:r>
        <w:t xml:space="preserve">территориальными органами </w:t>
      </w:r>
      <w:proofErr w:type="spellStart"/>
      <w:r>
        <w:t>Ростехнадзора</w:t>
      </w:r>
      <w:proofErr w:type="spellEnd"/>
      <w:r>
        <w:t xml:space="preserve"> - для объектов хозяйственной и иной деятельности, за исключением объектов, включенных в перечень, утвержденный распоряжением Правительства Российской Федерации от 23 апреля 2012 г. № 610-р.</w:t>
      </w:r>
    </w:p>
    <w:p w:rsidR="00C63418" w:rsidRDefault="00C63418" w:rsidP="00C63418">
      <w:pPr>
        <w:pStyle w:val="a3"/>
        <w:ind w:firstLine="851"/>
        <w:jc w:val="both"/>
      </w:pPr>
      <w:r>
        <w:rPr>
          <w:b/>
          <w:bCs/>
        </w:rPr>
        <w:t>Сведения о порядке, размере и основании взимания государственной пошлины или иной платы, взимаемой за предоставление государственных услуг</w:t>
      </w:r>
    </w:p>
    <w:p w:rsidR="00C63418" w:rsidRDefault="00C63418" w:rsidP="00C63418">
      <w:pPr>
        <w:pStyle w:val="a3"/>
        <w:ind w:firstLine="851"/>
        <w:jc w:val="both"/>
      </w:pPr>
      <w:r>
        <w:t>За выдачу разрешения на выбросы и (или) сбросы радиоактивных веществ в окружающую среду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C63418" w:rsidRDefault="00C63418" w:rsidP="00C63418">
      <w:pPr>
        <w:pStyle w:val="a3"/>
        <w:ind w:firstLine="851"/>
        <w:jc w:val="both"/>
      </w:pPr>
      <w:r>
        <w:t>Статьей 333.33 главы 25.3 Налогового кодекса Российской Федерации установлены следующие размеры государственной пошлины:</w:t>
      </w:r>
    </w:p>
    <w:p w:rsidR="00C63418" w:rsidRDefault="00C63418" w:rsidP="00C63418">
      <w:pPr>
        <w:pStyle w:val="a3"/>
        <w:ind w:firstLine="851"/>
        <w:jc w:val="both"/>
      </w:pPr>
      <w:r>
        <w:t>за выдачу разрешения на выброс радиоактивных веществ в атмосферный воздух – 3500 рублей;</w:t>
      </w:r>
    </w:p>
    <w:p w:rsidR="00C63418" w:rsidRDefault="00C63418" w:rsidP="00C63418">
      <w:pPr>
        <w:pStyle w:val="a3"/>
        <w:ind w:firstLine="851"/>
        <w:jc w:val="both"/>
      </w:pPr>
      <w:r>
        <w:t>за выдачу разрешения на сброс радиоактивных веществ в окружающую среду – 3500 рублей.</w:t>
      </w:r>
    </w:p>
    <w:p w:rsidR="00C63418" w:rsidRDefault="00C63418" w:rsidP="00C63418">
      <w:pPr>
        <w:pStyle w:val="a3"/>
        <w:ind w:firstLine="851"/>
        <w:jc w:val="both"/>
        <w:rPr>
          <w:b/>
          <w:bCs/>
        </w:rPr>
      </w:pPr>
    </w:p>
    <w:p w:rsidR="00C63418" w:rsidRDefault="00C63418" w:rsidP="00C63418">
      <w:pPr>
        <w:pStyle w:val="a3"/>
        <w:ind w:firstLine="851"/>
        <w:jc w:val="both"/>
        <w:rPr>
          <w:b/>
          <w:bCs/>
        </w:rPr>
      </w:pPr>
    </w:p>
    <w:p w:rsidR="00C63418" w:rsidRDefault="00C63418" w:rsidP="00C63418">
      <w:pPr>
        <w:pStyle w:val="a3"/>
        <w:ind w:firstLine="851"/>
        <w:jc w:val="both"/>
      </w:pPr>
      <w:r>
        <w:rPr>
          <w:b/>
          <w:bCs/>
        </w:rPr>
        <w:t>Перечень документов, необходимых для предоставления государственной услуги</w:t>
      </w:r>
    </w:p>
    <w:p w:rsidR="00C63418" w:rsidRDefault="00C63418" w:rsidP="00C63418">
      <w:pPr>
        <w:pStyle w:val="a3"/>
        <w:ind w:firstLine="851"/>
        <w:jc w:val="both"/>
      </w:pPr>
      <w:r>
        <w:t xml:space="preserve">Для установления нормативов выбросов и (или) нормативов сбросов радиоактивных веществ соискатель разрешения представляет в </w:t>
      </w:r>
      <w:proofErr w:type="spellStart"/>
      <w:r>
        <w:t>Ростехнадзор</w:t>
      </w:r>
      <w:proofErr w:type="spellEnd"/>
      <w:r>
        <w:t xml:space="preserve"> или его </w:t>
      </w:r>
      <w:r>
        <w:lastRenderedPageBreak/>
        <w:t>соответствующий территориальный орган заявление об установлении нормативов выбросов и (или) нормативов сбросов (далее - заявление).</w:t>
      </w:r>
    </w:p>
    <w:p w:rsidR="00C63418" w:rsidRDefault="00C63418" w:rsidP="00C63418">
      <w:pPr>
        <w:pStyle w:val="a3"/>
        <w:ind w:firstLine="851"/>
        <w:jc w:val="both"/>
      </w:pPr>
      <w:r>
        <w:t>В заявлении указываются:</w:t>
      </w:r>
    </w:p>
    <w:p w:rsidR="00C63418" w:rsidRDefault="00C63418" w:rsidP="00C63418">
      <w:pPr>
        <w:pStyle w:val="a3"/>
        <w:ind w:firstLine="851"/>
        <w:jc w:val="both"/>
      </w:pPr>
      <w:r>
        <w:t>а) для юридического лица - полное и сокращенное (если имеется) наименование юридического лица и место его нахождения, для индивидуального предпринимателя - идентификационный номер налогоплательщика, реквизиты документа о постановке соискателя разрешения на учет в налоговом органе;</w:t>
      </w:r>
    </w:p>
    <w:p w:rsidR="00C63418" w:rsidRDefault="00C63418" w:rsidP="00C63418">
      <w:pPr>
        <w:pStyle w:val="a3"/>
        <w:ind w:firstLine="851"/>
        <w:jc w:val="both"/>
      </w:pPr>
      <w:r>
        <w:t>б) номер телефона и адрес электронной почты (если имеется);</w:t>
      </w:r>
    </w:p>
    <w:p w:rsidR="00C63418" w:rsidRDefault="00C63418" w:rsidP="00C63418">
      <w:pPr>
        <w:pStyle w:val="a3"/>
        <w:ind w:firstLine="851"/>
        <w:jc w:val="both"/>
      </w:pPr>
      <w:r>
        <w:t>в) место нахождения эксплуатируемых стационарных источников выбросов и (или) стационарных источников сбросов либо планируемых к строительству стационарных источников выбросов и (или) стационарных источников сбросов, адрес объекта хозяйственной и иной деятельности, на котором эксплуатируются стационарные источники выбросов и (или) стационарные источники сбросов либо планируется их строительство.</w:t>
      </w:r>
    </w:p>
    <w:p w:rsidR="00C63418" w:rsidRDefault="00C63418" w:rsidP="00C63418">
      <w:pPr>
        <w:pStyle w:val="a3"/>
        <w:ind w:firstLine="851"/>
        <w:jc w:val="both"/>
      </w:pPr>
      <w:r>
        <w:rPr>
          <w:u w:val="single"/>
        </w:rPr>
        <w:t>К заявлению прилагаются:</w:t>
      </w:r>
    </w:p>
    <w:p w:rsidR="00C63418" w:rsidRDefault="00C63418" w:rsidP="00C63418">
      <w:pPr>
        <w:pStyle w:val="a3"/>
        <w:ind w:firstLine="851"/>
        <w:jc w:val="both"/>
      </w:pPr>
      <w:r>
        <w:t>а) копия учредительных документов соискателя разрешения;</w:t>
      </w:r>
    </w:p>
    <w:p w:rsidR="00C63418" w:rsidRDefault="00C63418" w:rsidP="00C63418">
      <w:pPr>
        <w:pStyle w:val="a3"/>
        <w:ind w:firstLine="851"/>
        <w:jc w:val="both"/>
      </w:pPr>
      <w:r>
        <w:t>б) копия или реквизиты документа, подтверждающего предоставление соискателю разрешения в пользование водного объекта (в случае установления нормативов сбросов);</w:t>
      </w:r>
    </w:p>
    <w:p w:rsidR="00C63418" w:rsidRDefault="00C63418" w:rsidP="00C63418">
      <w:pPr>
        <w:pStyle w:val="a3"/>
        <w:ind w:firstLine="851"/>
        <w:jc w:val="both"/>
      </w:pPr>
      <w:r>
        <w:t>в) санитарно-эпидемиологическое заключение о соответствии нормативов выбросов и (или) нормативов сбросов санитарным правилам;</w:t>
      </w:r>
    </w:p>
    <w:p w:rsidR="00C63418" w:rsidRDefault="00C63418" w:rsidP="00C63418">
      <w:pPr>
        <w:pStyle w:val="a3"/>
        <w:ind w:firstLine="851"/>
        <w:jc w:val="both"/>
      </w:pPr>
      <w:r>
        <w:t>г) документ, подтверждающий уплату государственной пошлины за предоставление разрешения на выбросы и (или) разрешения на сбросы;</w:t>
      </w:r>
    </w:p>
    <w:p w:rsidR="00C63418" w:rsidRDefault="00C63418" w:rsidP="00C63418">
      <w:pPr>
        <w:pStyle w:val="a3"/>
        <w:ind w:firstLine="851"/>
        <w:jc w:val="both"/>
      </w:pPr>
      <w:r>
        <w:t>д) документ, подтверждающий полномочия лица на осуществление действий от имени заявителя (для индивидуальных предпринимателей - в случае необходимости, для юридических лиц - 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лиц);</w:t>
      </w:r>
    </w:p>
    <w:p w:rsidR="00C63418" w:rsidRDefault="00C63418" w:rsidP="00C63418">
      <w:pPr>
        <w:pStyle w:val="a3"/>
        <w:ind w:firstLine="851"/>
        <w:jc w:val="both"/>
      </w:pPr>
      <w:r>
        <w:t>е) данные инвентаризации выбросов радиоактивных веществ в атмосферный воздух и (или) сбросов радиоактивных веществ в водные объекты в отношении действующих объектов либо данные проектной документации в отношении строящихся, вводимых в эксплуатацию новых и (или) реконструированных объектов хозяйственной и иной деятельности;</w:t>
      </w:r>
    </w:p>
    <w:p w:rsidR="00C63418" w:rsidRDefault="00C63418" w:rsidP="00C63418">
      <w:pPr>
        <w:pStyle w:val="a3"/>
        <w:ind w:firstLine="851"/>
        <w:jc w:val="both"/>
      </w:pPr>
      <w:r>
        <w:t xml:space="preserve">ж) проект нормативов выбросов и (или) проект нормативов сбросов (по 2 экземпляра, содержащих сведения об обоснованности нормативов выбросов и (или) нормативов сбросов). </w:t>
      </w:r>
      <w:proofErr w:type="gramStart"/>
      <w:r>
        <w:t xml:space="preserve">Допускается представление одного экземпляра проекта нормативов выбросов и (или) проекта нормативов сбросов в бумажном виде и одного экземпляра проекта нормативов выбросов и (или) проекта нормативов сбросов на электронном носителе, при этом соискатель разрешения обеспечивает соответствие содержания проекта нормативов выбросов и (или) проекта нормативов сбросов на бумажном носителе </w:t>
      </w:r>
      <w:r>
        <w:lastRenderedPageBreak/>
        <w:t>содержанию проекта нормативов выбросов и (или) проекта нормативов сбросов в электронном виде;</w:t>
      </w:r>
      <w:proofErr w:type="gramEnd"/>
    </w:p>
    <w:p w:rsidR="00C63418" w:rsidRDefault="00C63418" w:rsidP="00C63418">
      <w:pPr>
        <w:pStyle w:val="a3"/>
        <w:ind w:firstLine="851"/>
        <w:jc w:val="both"/>
      </w:pPr>
      <w:r>
        <w:t>з) опись прилагаемых к заявлению документов.</w:t>
      </w:r>
    </w:p>
    <w:p w:rsidR="00C63418" w:rsidRDefault="00C63418" w:rsidP="00C63418">
      <w:pPr>
        <w:pStyle w:val="a3"/>
        <w:ind w:firstLine="851"/>
        <w:jc w:val="both"/>
      </w:pPr>
      <w:r>
        <w:rPr>
          <w:b/>
          <w:bCs/>
        </w:rPr>
        <w:t>Основания для отказа</w:t>
      </w:r>
    </w:p>
    <w:p w:rsidR="00C63418" w:rsidRDefault="00C63418" w:rsidP="00C63418">
      <w:pPr>
        <w:pStyle w:val="a3"/>
        <w:ind w:firstLine="851"/>
        <w:jc w:val="both"/>
      </w:pPr>
      <w:proofErr w:type="gramStart"/>
      <w:r>
        <w:t>Основаниями для отказа в приеме документов, необходимых для предоставления государственных услуг, являются отсутствие документов, прилагаемых к заявлению о предоставлении государственных услуг, описи документов, приложенных к заявлению о предоставлении государственных услуг, несоответствие представляемых заявителем документов перечню, приведенному в описи, прилагаемой к заявлению о предоставлении государственной услуги, непредставление оформленной в порядке, установленном законодательством Российской Федерации, доверенности, подтверждающей полномочия представителей, выступающих от имени</w:t>
      </w:r>
      <w:proofErr w:type="gramEnd"/>
      <w:r>
        <w:t xml:space="preserve"> заявителя.</w:t>
      </w:r>
    </w:p>
    <w:p w:rsidR="00C63418" w:rsidRDefault="00C63418" w:rsidP="00C63418">
      <w:pPr>
        <w:pStyle w:val="a3"/>
        <w:ind w:firstLine="851"/>
        <w:jc w:val="both"/>
      </w:pPr>
      <w:r>
        <w:t>Основанием для приостановления предоставления государственных услуг является письменное обращение заявителя о приостановлении предоставления государственных услуг или направление заявителю запроса об устранении допущенных нарушений и (или) о предоставлении недостающих документов.</w:t>
      </w:r>
    </w:p>
    <w:p w:rsidR="00C63418" w:rsidRDefault="00C63418" w:rsidP="00C63418">
      <w:pPr>
        <w:pStyle w:val="a3"/>
        <w:ind w:firstLine="851"/>
        <w:jc w:val="both"/>
      </w:pPr>
      <w:r>
        <w:rPr>
          <w:u w:val="single"/>
        </w:rPr>
        <w:t>Основаниями для отказа в предоставлении государственных услуг являются:</w:t>
      </w:r>
    </w:p>
    <w:p w:rsidR="00C63418" w:rsidRDefault="00C63418" w:rsidP="00C63418">
      <w:pPr>
        <w:pStyle w:val="a3"/>
        <w:ind w:firstLine="851"/>
        <w:jc w:val="both"/>
      </w:pPr>
      <w:r>
        <w:t>а) представление заявителем недостоверных сведений;</w:t>
      </w:r>
    </w:p>
    <w:p w:rsidR="00C63418" w:rsidRDefault="00C63418" w:rsidP="00C63418">
      <w:pPr>
        <w:pStyle w:val="a3"/>
        <w:ind w:firstLine="851"/>
        <w:jc w:val="both"/>
      </w:pPr>
      <w:r>
        <w:t xml:space="preserve">б) непредставление в течение 10 рабочих дней со дня получения заявителем уведомления о </w:t>
      </w:r>
      <w:proofErr w:type="gramStart"/>
      <w:r>
        <w:t>решении</w:t>
      </w:r>
      <w:proofErr w:type="gramEnd"/>
      <w:r>
        <w:t xml:space="preserve"> о необходимости представления документов, указанных в пунктах 13, 14 и 16 Правил;</w:t>
      </w:r>
    </w:p>
    <w:p w:rsidR="00C63418" w:rsidRDefault="00C63418" w:rsidP="00C63418">
      <w:pPr>
        <w:pStyle w:val="a3"/>
        <w:ind w:firstLine="851"/>
        <w:jc w:val="both"/>
      </w:pPr>
      <w:r>
        <w:t xml:space="preserve">в) </w:t>
      </w:r>
      <w:proofErr w:type="spellStart"/>
      <w:r>
        <w:t>неустранение</w:t>
      </w:r>
      <w:proofErr w:type="spellEnd"/>
      <w:r>
        <w:t xml:space="preserve"> недостоверной информации, указанной в документах, прилагаемых к заявлению о выдаче разрешения на выбросы или сбросы радиоактивных веществ, либо несоответствий в проекте нормативов выбросов и (или) проекте нормативов сбросов, представленных на бумажном носителе, содержанию проекта нормативов выбросов и (или) проекта нормативов сбросов в электронном виде в течение 10 рабочих дней со дня получения заявителем уведомления о </w:t>
      </w:r>
      <w:proofErr w:type="gramStart"/>
      <w:r>
        <w:t>решении</w:t>
      </w:r>
      <w:proofErr w:type="gramEnd"/>
      <w:r>
        <w:t xml:space="preserve"> об устранении указанных информации либо несоответствий; </w:t>
      </w:r>
    </w:p>
    <w:p w:rsidR="00C63418" w:rsidRDefault="00C63418" w:rsidP="00C63418">
      <w:pPr>
        <w:pStyle w:val="a3"/>
        <w:ind w:firstLine="851"/>
        <w:jc w:val="both"/>
      </w:pPr>
      <w:r>
        <w:t>г) несоответствие содержания представленных проекта нормативов выбросов и (или) проекта нормативов сбросов положениям, предусмотренным пунктом 17 Правил;</w:t>
      </w:r>
    </w:p>
    <w:p w:rsidR="00C63418" w:rsidRDefault="00C63418" w:rsidP="00C63418">
      <w:pPr>
        <w:pStyle w:val="a3"/>
        <w:ind w:firstLine="851"/>
        <w:jc w:val="both"/>
      </w:pPr>
      <w:r>
        <w:t>д) неуплата государственной пошлины за выдачу разрешения на выбросы и (или) разрешения на сбросы или непредставление документа, подтверждающего уплату государственной пошлины за выдачу разрешения на выбросы и (или) разрешения на сбросы;</w:t>
      </w:r>
    </w:p>
    <w:p w:rsidR="00C63418" w:rsidRDefault="00C63418" w:rsidP="00C63418">
      <w:pPr>
        <w:pStyle w:val="a3"/>
        <w:ind w:firstLine="851"/>
        <w:jc w:val="both"/>
      </w:pPr>
      <w:r>
        <w:t>е) непредставление документа, подтверждающего полномочия лица на осуществление действий от имени заявителя, указанного в подпункте «д» пункта 14 Правил;</w:t>
      </w:r>
    </w:p>
    <w:p w:rsidR="00C63418" w:rsidRDefault="00C63418" w:rsidP="00C63418">
      <w:pPr>
        <w:pStyle w:val="a3"/>
        <w:ind w:firstLine="851"/>
        <w:jc w:val="both"/>
      </w:pPr>
      <w:r>
        <w:t>ж) принятое решение об отказе в рассмотрении документов, представленных для получения разрешения на выбросы или сбросы радиоактивных веществ;</w:t>
      </w:r>
    </w:p>
    <w:p w:rsidR="00C63418" w:rsidRDefault="00C63418" w:rsidP="00C63418">
      <w:pPr>
        <w:pStyle w:val="a3"/>
        <w:ind w:firstLine="851"/>
        <w:jc w:val="both"/>
      </w:pPr>
      <w:r>
        <w:lastRenderedPageBreak/>
        <w:t>з) экспертное заключение на проект нормативов выбросов и (или) проект нормативов сбросов, содержащее мотивированные выводы о необоснованности проекта нормативов выбросов и (или) проекта нормативов сбросов;</w:t>
      </w:r>
    </w:p>
    <w:p w:rsidR="00C63418" w:rsidRDefault="00C63418" w:rsidP="00C63418">
      <w:pPr>
        <w:pStyle w:val="a3"/>
        <w:ind w:firstLine="851"/>
        <w:jc w:val="both"/>
      </w:pPr>
      <w:r>
        <w:t>и) отсутствие действующего санитарно-эпидемиологического заключения о соответствии нормативов выбросов и (или) нормативов сбросов санитарным правилам.</w:t>
      </w:r>
    </w:p>
    <w:p w:rsidR="00C63418" w:rsidRDefault="00C63418" w:rsidP="00C63418">
      <w:pPr>
        <w:pStyle w:val="a3"/>
        <w:ind w:firstLine="851"/>
        <w:jc w:val="both"/>
      </w:pPr>
      <w:r>
        <w:rPr>
          <w:b/>
          <w:bCs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:rsidR="00C63418" w:rsidRDefault="00C63418" w:rsidP="00C63418">
      <w:pPr>
        <w:pStyle w:val="a3"/>
        <w:ind w:firstLine="851"/>
        <w:jc w:val="both"/>
      </w:pPr>
      <w:r>
        <w:t xml:space="preserve">Заявители могут обратиться с жалобой на действия (бездействие) и решения </w:t>
      </w:r>
      <w:proofErr w:type="spellStart"/>
      <w:r>
        <w:t>Ростехнадзора</w:t>
      </w:r>
      <w:proofErr w:type="spellEnd"/>
      <w:r>
        <w:t xml:space="preserve"> или его территориального органа, его должностных лиц, принятые (осуществляемые) в ходе предоставления государственной услуги.</w:t>
      </w:r>
    </w:p>
    <w:p w:rsidR="00C63418" w:rsidRPr="00BE77F0" w:rsidRDefault="00C63418" w:rsidP="00C634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0333" w:rsidRDefault="002E0333">
      <w:bookmarkStart w:id="0" w:name="_GoBack"/>
      <w:bookmarkEnd w:id="0"/>
    </w:p>
    <w:sectPr w:rsidR="002E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18"/>
    <w:rsid w:val="002E0333"/>
    <w:rsid w:val="00C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Косыренкова Наталия Олеговна</dc:creator>
  <cp:lastModifiedBy>Косыренкова Наталия Олеговна</cp:lastModifiedBy>
  <cp:revision>1</cp:revision>
  <dcterms:created xsi:type="dcterms:W3CDTF">2021-12-03T07:16:00Z</dcterms:created>
  <dcterms:modified xsi:type="dcterms:W3CDTF">2021-12-03T07:17:00Z</dcterms:modified>
</cp:coreProperties>
</file>